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D590F" w14:textId="49A76A48" w:rsidR="00525A54" w:rsidRDefault="00525A54">
      <w:bookmarkStart w:id="0" w:name="_GoBack"/>
      <w:bookmarkEnd w:id="0"/>
    </w:p>
    <w:p w14:paraId="36A539ED" w14:textId="3D36C025" w:rsidR="00FB033A" w:rsidRPr="004A082E" w:rsidRDefault="00FB033A" w:rsidP="00FB033A">
      <w:pPr>
        <w:jc w:val="center"/>
        <w:rPr>
          <w:b/>
          <w:u w:val="single"/>
        </w:rPr>
      </w:pPr>
      <w:r w:rsidRPr="004A082E">
        <w:rPr>
          <w:b/>
          <w:u w:val="single"/>
        </w:rPr>
        <w:t>NAVAN VETERINARY SERVICES – MARCH 2018 NEWSLETTER</w:t>
      </w:r>
    </w:p>
    <w:p w14:paraId="787615B1" w14:textId="77777777" w:rsidR="009E037E" w:rsidRPr="004A082E" w:rsidRDefault="009E037E" w:rsidP="00FB033A">
      <w:pPr>
        <w:jc w:val="center"/>
        <w:rPr>
          <w:b/>
          <w:u w:val="single"/>
        </w:rPr>
      </w:pPr>
    </w:p>
    <w:p w14:paraId="15375A4B" w14:textId="762962EA" w:rsidR="00FB033A" w:rsidRDefault="00FB033A" w:rsidP="00FB033A">
      <w:r>
        <w:t xml:space="preserve">Mastitis is one of the more costly diseases on a dairy.  Beyond the direct cost of mastitis tubes, other antibiotics and NSAIDS like </w:t>
      </w:r>
      <w:proofErr w:type="spellStart"/>
      <w:r>
        <w:t>Anafen</w:t>
      </w:r>
      <w:proofErr w:type="spellEnd"/>
      <w:r>
        <w:t xml:space="preserve"> or Banamine, there is lost milk during and after treatment.  The gland itself becomes less efficient at making milk as it is busy fighting off the infection.  </w:t>
      </w:r>
    </w:p>
    <w:p w14:paraId="2CC4928F" w14:textId="6D65696E" w:rsidR="00FB033A" w:rsidRDefault="00FB033A" w:rsidP="00FB033A">
      <w:r>
        <w:t>But what should you do when the mastitis event is minor with minimal changes in the clinical appearance of the milk?  Should you sample for culture?  Treat? Or wait and see?</w:t>
      </w:r>
    </w:p>
    <w:p w14:paraId="668A8E5B" w14:textId="7879E7AA" w:rsidR="00FB033A" w:rsidRDefault="00FB033A" w:rsidP="00FB033A">
      <w:pPr>
        <w:rPr>
          <w:b/>
        </w:rPr>
      </w:pPr>
      <w:r>
        <w:t xml:space="preserve">Dr. Robert Tremblay, a technical services veterinarian with Boehringer Ingelheim who specializes in bovine and equine has offered to host two round table producer discussions, one covering this topic.  The objective of the smaller group seminar is share knowledge amongst dairy farmers.   </w:t>
      </w:r>
      <w:r>
        <w:rPr>
          <w:b/>
        </w:rPr>
        <w:t>Everyone should feel free to ask questions, share ideas and participate in the discussions.</w:t>
      </w:r>
    </w:p>
    <w:p w14:paraId="77B96E9F" w14:textId="05C64B15" w:rsidR="00FB033A" w:rsidRDefault="00FB033A" w:rsidP="00FB033A">
      <w:r>
        <w:t>The second round table semina</w:t>
      </w:r>
      <w:r w:rsidR="00712AC3">
        <w:t>r</w:t>
      </w:r>
      <w:r>
        <w:t xml:space="preserve"> will be about making decisions about calves with pneumonia</w:t>
      </w:r>
      <w:r w:rsidR="00712AC3">
        <w:t>.  Different farms can have very different approaches to treating and preventing pneumonia.  This seminar will involve discussion on how to identify when calves are sick and how to manage them when they do get sick.</w:t>
      </w:r>
    </w:p>
    <w:p w14:paraId="233B0C1E" w14:textId="4CF2CDBF" w:rsidR="00712AC3" w:rsidRDefault="00712AC3" w:rsidP="00FB033A">
      <w:r>
        <w:t>These two seminars will be smaller group sizes of 15-20,</w:t>
      </w:r>
      <w:r w:rsidR="00280E04">
        <w:t xml:space="preserve"> lunch will be provided</w:t>
      </w:r>
      <w:r>
        <w:t xml:space="preserve"> so if you are interested, please confirm quickly.</w:t>
      </w:r>
      <w:r w:rsidR="009E037E">
        <w:t xml:space="preserve">  </w:t>
      </w:r>
      <w:r w:rsidR="009E037E">
        <w:tab/>
        <w:t xml:space="preserve"> Feel free to attend one or both!!</w:t>
      </w:r>
      <w:r w:rsidR="00285976">
        <w:t xml:space="preserve">  Details can also be found on our website and Facebook page.</w:t>
      </w:r>
    </w:p>
    <w:p w14:paraId="7603FE67" w14:textId="1243B639" w:rsidR="00712AC3" w:rsidRDefault="00712AC3" w:rsidP="00712AC3">
      <w:pPr>
        <w:jc w:val="center"/>
      </w:pPr>
    </w:p>
    <w:p w14:paraId="268ADFD2" w14:textId="7940923A" w:rsidR="00712AC3" w:rsidRPr="00DB4013" w:rsidRDefault="00712AC3" w:rsidP="00712AC3">
      <w:pPr>
        <w:jc w:val="center"/>
        <w:rPr>
          <w:color w:val="FF0000"/>
        </w:rPr>
      </w:pPr>
      <w:r w:rsidRPr="00DB4013">
        <w:rPr>
          <w:color w:val="FF0000"/>
        </w:rPr>
        <w:t xml:space="preserve"> TWO ROUND-TABLE DISCUSSION </w:t>
      </w:r>
      <w:r w:rsidR="009E037E" w:rsidRPr="00DB4013">
        <w:rPr>
          <w:color w:val="FF0000"/>
        </w:rPr>
        <w:t>GROUPS</w:t>
      </w:r>
    </w:p>
    <w:p w14:paraId="64070AF3" w14:textId="2DCCBAEE" w:rsidR="00280E04" w:rsidRPr="00DB4013" w:rsidRDefault="00280E04" w:rsidP="00712AC3">
      <w:pPr>
        <w:jc w:val="center"/>
        <w:rPr>
          <w:color w:val="FF0000"/>
        </w:rPr>
      </w:pPr>
      <w:r w:rsidRPr="00DB4013">
        <w:rPr>
          <w:color w:val="FF0000"/>
        </w:rPr>
        <w:t>TO BE HELD ON APRIL 13, 2018.</w:t>
      </w:r>
    </w:p>
    <w:p w14:paraId="13128316" w14:textId="0F166A9D" w:rsidR="009E037E" w:rsidRPr="00DB4013" w:rsidRDefault="009E037E" w:rsidP="00712AC3">
      <w:pPr>
        <w:jc w:val="center"/>
        <w:rPr>
          <w:color w:val="FF0000"/>
        </w:rPr>
      </w:pPr>
      <w:r w:rsidRPr="00DB4013">
        <w:rPr>
          <w:color w:val="FF0000"/>
        </w:rPr>
        <w:t xml:space="preserve"> ST. MARY’S HALL, NAVAN, ONTARIO</w:t>
      </w:r>
    </w:p>
    <w:p w14:paraId="6A04B89D" w14:textId="1BFBD02C" w:rsidR="004A082E" w:rsidRPr="00DB4013" w:rsidRDefault="004A082E" w:rsidP="00712AC3">
      <w:pPr>
        <w:jc w:val="center"/>
        <w:rPr>
          <w:color w:val="FF0000"/>
        </w:rPr>
      </w:pPr>
      <w:r w:rsidRPr="00DB4013">
        <w:rPr>
          <w:color w:val="FF0000"/>
        </w:rPr>
        <w:t>WITH DR. ROB TREMBLAY</w:t>
      </w:r>
    </w:p>
    <w:p w14:paraId="09514710" w14:textId="77777777" w:rsidR="009E037E" w:rsidRPr="00DB4013" w:rsidRDefault="009E037E" w:rsidP="00712AC3">
      <w:pPr>
        <w:jc w:val="center"/>
        <w:rPr>
          <w:color w:val="FF0000"/>
        </w:rPr>
      </w:pPr>
    </w:p>
    <w:p w14:paraId="297935C9" w14:textId="3C27BF36" w:rsidR="009E037E" w:rsidRPr="00DB4013" w:rsidRDefault="009E037E" w:rsidP="00712AC3">
      <w:pPr>
        <w:jc w:val="center"/>
        <w:rPr>
          <w:color w:val="FF0000"/>
        </w:rPr>
      </w:pPr>
      <w:r w:rsidRPr="00DB4013">
        <w:rPr>
          <w:color w:val="FF0000"/>
        </w:rPr>
        <w:t>“Managing cases of mastitis that aren’t bad enough that the cow is sick”</w:t>
      </w:r>
    </w:p>
    <w:p w14:paraId="5BDF4A7E" w14:textId="76B659A6" w:rsidR="009E037E" w:rsidRPr="00DB4013" w:rsidRDefault="009E037E" w:rsidP="00712AC3">
      <w:pPr>
        <w:jc w:val="center"/>
        <w:rPr>
          <w:color w:val="FF0000"/>
        </w:rPr>
      </w:pPr>
      <w:r w:rsidRPr="00DB4013">
        <w:rPr>
          <w:color w:val="FF0000"/>
        </w:rPr>
        <w:t>10:30 – 12:00</w:t>
      </w:r>
    </w:p>
    <w:p w14:paraId="4C9A246C" w14:textId="13B41ABF" w:rsidR="009E037E" w:rsidRPr="00DB4013" w:rsidRDefault="009E037E" w:rsidP="00712AC3">
      <w:pPr>
        <w:jc w:val="center"/>
        <w:rPr>
          <w:color w:val="FF0000"/>
        </w:rPr>
      </w:pPr>
      <w:r w:rsidRPr="00DB4013">
        <w:rPr>
          <w:color w:val="FF0000"/>
        </w:rPr>
        <w:t>&amp;</w:t>
      </w:r>
    </w:p>
    <w:p w14:paraId="7F72D2CC" w14:textId="70B39E8B" w:rsidR="009E037E" w:rsidRPr="00DB4013" w:rsidRDefault="009E037E" w:rsidP="00712AC3">
      <w:pPr>
        <w:jc w:val="center"/>
        <w:rPr>
          <w:color w:val="FF0000"/>
        </w:rPr>
      </w:pPr>
      <w:r w:rsidRPr="00DB4013">
        <w:rPr>
          <w:color w:val="FF0000"/>
        </w:rPr>
        <w:t>“Making decisions about calves with pneumonia”</w:t>
      </w:r>
    </w:p>
    <w:p w14:paraId="35D634C8" w14:textId="045E5B1C" w:rsidR="009E037E" w:rsidRPr="00DB4013" w:rsidRDefault="009E037E" w:rsidP="00712AC3">
      <w:pPr>
        <w:jc w:val="center"/>
        <w:rPr>
          <w:color w:val="FF0000"/>
        </w:rPr>
      </w:pPr>
      <w:r w:rsidRPr="00DB4013">
        <w:rPr>
          <w:color w:val="FF0000"/>
        </w:rPr>
        <w:t>1:00 – 2:30</w:t>
      </w:r>
    </w:p>
    <w:p w14:paraId="534753D4" w14:textId="77777777" w:rsidR="009E037E" w:rsidRDefault="009E037E" w:rsidP="00712AC3">
      <w:pPr>
        <w:jc w:val="center"/>
      </w:pPr>
    </w:p>
    <w:p w14:paraId="7FFAE997" w14:textId="77777777" w:rsidR="00280E04" w:rsidRPr="00FB033A" w:rsidRDefault="00280E04" w:rsidP="00712AC3">
      <w:pPr>
        <w:jc w:val="center"/>
      </w:pPr>
    </w:p>
    <w:sectPr w:rsidR="00280E04" w:rsidRPr="00FB03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3A"/>
    <w:rsid w:val="00280E04"/>
    <w:rsid w:val="00285976"/>
    <w:rsid w:val="004A082E"/>
    <w:rsid w:val="00525A54"/>
    <w:rsid w:val="005F0C43"/>
    <w:rsid w:val="00712AC3"/>
    <w:rsid w:val="009E037E"/>
    <w:rsid w:val="00B83FD3"/>
    <w:rsid w:val="00DB4013"/>
    <w:rsid w:val="00FB03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776CF"/>
  <w15:chartTrackingRefBased/>
  <w15:docId w15:val="{B609DD87-ACA8-4E82-B8BF-17C8E65A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Wenda Bradley</dc:creator>
  <cp:keywords/>
  <dc:description/>
  <cp:lastModifiedBy>Navan Vet Services</cp:lastModifiedBy>
  <cp:revision>2</cp:revision>
  <cp:lastPrinted>2018-03-05T16:35:00Z</cp:lastPrinted>
  <dcterms:created xsi:type="dcterms:W3CDTF">2019-07-22T19:35:00Z</dcterms:created>
  <dcterms:modified xsi:type="dcterms:W3CDTF">2019-07-22T19:35:00Z</dcterms:modified>
</cp:coreProperties>
</file>